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443" w:rsidRDefault="00D84443" w:rsidP="00750C64"/>
    <w:p w:rsidR="00750C64" w:rsidRDefault="00750C64" w:rsidP="00750C64">
      <w:pPr>
        <w:tabs>
          <w:tab w:val="left" w:pos="1836"/>
        </w:tabs>
        <w:jc w:val="both"/>
      </w:pPr>
      <w:r>
        <w:t>Fecha de vigencia: 5 de octubre de 2019</w:t>
      </w:r>
    </w:p>
    <w:p w:rsidR="00750C64" w:rsidRDefault="00750C64" w:rsidP="00750C64">
      <w:pPr>
        <w:tabs>
          <w:tab w:val="left" w:pos="1836"/>
        </w:tabs>
        <w:jc w:val="both"/>
      </w:pPr>
      <w:r>
        <w:t>RE: Compra de bombillas industriales</w:t>
      </w:r>
    </w:p>
    <w:p w:rsidR="00750C64" w:rsidRDefault="00750C64" w:rsidP="00750C64">
      <w:pPr>
        <w:tabs>
          <w:tab w:val="left" w:pos="1836"/>
        </w:tabs>
        <w:jc w:val="both"/>
      </w:pPr>
      <w:r>
        <w:t>Esta carta de intención de compra (la "Carta de intención") representa los términos básicos acordados por el Comprador y el Vendedor. Después de que se haya hecho esta Carta de Intención, se puede construir un acuerdo formal en beneficio de las Partes involucradas.</w:t>
      </w:r>
    </w:p>
    <w:p w:rsidR="00750C64" w:rsidRDefault="00750C64" w:rsidP="00750C64">
      <w:pPr>
        <w:tabs>
          <w:tab w:val="left" w:pos="1836"/>
        </w:tabs>
        <w:jc w:val="both"/>
      </w:pPr>
      <w:r>
        <w:t>I. El comprador: Mike Johnson (el "comprador").</w:t>
      </w:r>
    </w:p>
    <w:p w:rsidR="00750C64" w:rsidRDefault="00750C64" w:rsidP="00750C64">
      <w:pPr>
        <w:tabs>
          <w:tab w:val="left" w:pos="1836"/>
        </w:tabs>
        <w:jc w:val="both"/>
      </w:pPr>
      <w:r>
        <w:t>II El vendedor: suministros de iluminación industrial (el "vendedor").</w:t>
      </w:r>
    </w:p>
    <w:p w:rsidR="00750C64" w:rsidRDefault="00750C64" w:rsidP="00750C64">
      <w:pPr>
        <w:tabs>
          <w:tab w:val="left" w:pos="1836"/>
        </w:tabs>
        <w:jc w:val="both"/>
      </w:pPr>
      <w:r>
        <w:t>III. El Producto o Servicio: El Comprador tiene la intención de comprar 500 unidades de "Bombillas LED A25" (el "Producto") a $ 5 por unidad.</w:t>
      </w:r>
    </w:p>
    <w:p w:rsidR="00750C64" w:rsidRDefault="00750C64" w:rsidP="00750C64">
      <w:pPr>
        <w:tabs>
          <w:tab w:val="left" w:pos="1836"/>
        </w:tabs>
        <w:jc w:val="both"/>
      </w:pPr>
      <w:r>
        <w:t>IV: Precio de compra: El subtotal del Producto es de $ 2,500. El precio total de compra después de impuestos es de $ 2,675.</w:t>
      </w:r>
    </w:p>
    <w:p w:rsidR="00750C64" w:rsidRDefault="00750C64" w:rsidP="00750C64">
      <w:pPr>
        <w:tabs>
          <w:tab w:val="left" w:pos="1836"/>
        </w:tabs>
        <w:jc w:val="both"/>
      </w:pPr>
      <w:r>
        <w:t>V. Pago: El Precio de Compra se pagará de la siguiente manera: Cheque (No. 27592).</w:t>
      </w:r>
    </w:p>
    <w:p w:rsidR="00750C64" w:rsidRDefault="00750C64" w:rsidP="00750C64">
      <w:pPr>
        <w:tabs>
          <w:tab w:val="left" w:pos="1836"/>
        </w:tabs>
        <w:jc w:val="both"/>
      </w:pPr>
      <w:r>
        <w:t>VI. Financiamiento: El Comprador ha dado a conocer que esta Carta de Intención está condicionada a su capacidad para obtener financiamiento. Si esta carta está condicionada a la financiación, estará bajo los siguientes términos: El Comprador debe obtener la aprobación de un préstamo de su institución financiera.</w:t>
      </w:r>
    </w:p>
    <w:p w:rsidR="00750C64" w:rsidRDefault="00750C64" w:rsidP="00750C64">
      <w:pPr>
        <w:tabs>
          <w:tab w:val="left" w:pos="1836"/>
        </w:tabs>
        <w:jc w:val="both"/>
      </w:pPr>
      <w:r>
        <w:t>VII. Efecto vinculante: esta carta de intención que se considerará no vinculante. Por lo tanto, las partes reconocen que esta Carta de Intención no es exigible por ninguna de las Partes. Los términos descritos en este documento tienen el único propósito de llegar a un acuerdo posterior en el futuro, del cual el Comprador y el Vendedor no están obligados.</w:t>
      </w:r>
    </w:p>
    <w:p w:rsidR="00750C64" w:rsidRDefault="00750C64" w:rsidP="00750C64">
      <w:pPr>
        <w:tabs>
          <w:tab w:val="left" w:pos="1836"/>
        </w:tabs>
        <w:jc w:val="both"/>
      </w:pPr>
      <w:r>
        <w:t>VIII Moneda: todas las menciones de dinero o el uso del ícono "$" se conocerán como referencias al dólar estadounidense.</w:t>
      </w:r>
    </w:p>
    <w:p w:rsidR="00750C64" w:rsidRDefault="00750C64" w:rsidP="00750C64">
      <w:pPr>
        <w:tabs>
          <w:tab w:val="left" w:pos="1836"/>
        </w:tabs>
        <w:jc w:val="both"/>
      </w:pPr>
      <w:r>
        <w:t>IX. Ley vigente: Esta Carta de intención se regirá por las leyes del Estado de Mississippi.</w:t>
      </w:r>
    </w:p>
    <w:p w:rsidR="00750C64" w:rsidRDefault="00750C64" w:rsidP="00750C64">
      <w:pPr>
        <w:tabs>
          <w:tab w:val="left" w:pos="1836"/>
        </w:tabs>
        <w:jc w:val="both"/>
      </w:pPr>
      <w:r>
        <w:t>X. Aceptación: si está de acuerdo con los términos antes mencionados, firme y devuelva una copia duplicada de esta Carta de intención antes del 15 de octubre de 2019.</w:t>
      </w:r>
    </w:p>
    <w:p w:rsidR="00750C64" w:rsidRDefault="00750C64" w:rsidP="00750C64">
      <w:pPr>
        <w:tabs>
          <w:tab w:val="left" w:pos="1836"/>
        </w:tabs>
        <w:jc w:val="both"/>
      </w:pPr>
      <w:r>
        <w:t>VENDEDOR</w:t>
      </w:r>
    </w:p>
    <w:p w:rsidR="00750C64" w:rsidRDefault="00750C64" w:rsidP="00750C64">
      <w:pPr>
        <w:tabs>
          <w:tab w:val="left" w:pos="1836"/>
        </w:tabs>
        <w:jc w:val="both"/>
      </w:pPr>
      <w:r>
        <w:t>Firma del vendedor ______________________ Fecha ___________________</w:t>
      </w:r>
    </w:p>
    <w:p w:rsidR="00750C64" w:rsidRDefault="00750C64" w:rsidP="00750C64">
      <w:pPr>
        <w:tabs>
          <w:tab w:val="left" w:pos="1836"/>
        </w:tabs>
        <w:jc w:val="both"/>
      </w:pPr>
      <w:r>
        <w:t>Nombre en letra de imprenta ______________________</w:t>
      </w:r>
    </w:p>
    <w:p w:rsidR="00750C64" w:rsidRDefault="00750C64" w:rsidP="00750C64">
      <w:pPr>
        <w:tabs>
          <w:tab w:val="left" w:pos="1836"/>
        </w:tabs>
        <w:jc w:val="both"/>
      </w:pPr>
      <w:r>
        <w:t>COMPRADOR</w:t>
      </w:r>
    </w:p>
    <w:p w:rsidR="00750C64" w:rsidRDefault="00750C64" w:rsidP="00750C64">
      <w:pPr>
        <w:tabs>
          <w:tab w:val="left" w:pos="1836"/>
        </w:tabs>
        <w:jc w:val="both"/>
      </w:pPr>
      <w:r>
        <w:t>Firma del comprador ______________________ Fecha __________________</w:t>
      </w:r>
    </w:p>
    <w:p w:rsidR="00750C64" w:rsidRPr="00750C64" w:rsidRDefault="00750C64" w:rsidP="00750C64">
      <w:r>
        <w:t>Nombre en letra de imprenta ______________________</w:t>
      </w:r>
      <w:bookmarkStart w:id="0" w:name="_GoBack"/>
      <w:bookmarkEnd w:id="0"/>
    </w:p>
    <w:sectPr w:rsidR="00750C64" w:rsidRPr="00750C64">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5BB" w:rsidRDefault="001C25BB" w:rsidP="002A2B09">
      <w:pPr>
        <w:spacing w:after="0" w:line="240" w:lineRule="auto"/>
      </w:pPr>
      <w:r>
        <w:separator/>
      </w:r>
    </w:p>
  </w:endnote>
  <w:endnote w:type="continuationSeparator" w:id="0">
    <w:p w:rsidR="001C25BB" w:rsidRDefault="001C25BB" w:rsidP="002A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5BB" w:rsidRDefault="001C25BB" w:rsidP="002A2B09">
      <w:pPr>
        <w:spacing w:after="0" w:line="240" w:lineRule="auto"/>
      </w:pPr>
      <w:r>
        <w:separator/>
      </w:r>
    </w:p>
  </w:footnote>
  <w:footnote w:type="continuationSeparator" w:id="0">
    <w:p w:rsidR="001C25BB" w:rsidRDefault="001C25BB" w:rsidP="002A2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09" w:rsidRDefault="002A2B09" w:rsidP="002A2B09">
    <w:pPr>
      <w:pStyle w:val="Encabezado"/>
      <w:tabs>
        <w:tab w:val="clear" w:pos="4419"/>
        <w:tab w:val="clear" w:pos="8838"/>
        <w:tab w:val="left" w:pos="2952"/>
      </w:tabs>
    </w:pPr>
    <w:r>
      <w:rPr>
        <w:noProof/>
        <w:lang w:val="es-VE" w:eastAsia="es-VE"/>
      </w:rPr>
      <mc:AlternateContent>
        <mc:Choice Requires="wps">
          <w:drawing>
            <wp:anchor distT="0" distB="0" distL="118745" distR="118745" simplePos="0" relativeHeight="251659264" behindDoc="1" locked="0" layoutInCell="1" allowOverlap="0">
              <wp:simplePos x="0" y="0"/>
              <wp:positionH relativeFrom="margin">
                <wp:posOffset>-1064895</wp:posOffset>
              </wp:positionH>
              <wp:positionV relativeFrom="page">
                <wp:posOffset>7620</wp:posOffset>
              </wp:positionV>
              <wp:extent cx="7528560" cy="883920"/>
              <wp:effectExtent l="0" t="0" r="0" b="0"/>
              <wp:wrapSquare wrapText="bothSides"/>
              <wp:docPr id="197" name="Rectángulo 197"/>
              <wp:cNvGraphicFramePr/>
              <a:graphic xmlns:a="http://schemas.openxmlformats.org/drawingml/2006/main">
                <a:graphicData uri="http://schemas.microsoft.com/office/word/2010/wordprocessingShape">
                  <wps:wsp>
                    <wps:cNvSpPr/>
                    <wps:spPr>
                      <a:xfrm>
                        <a:off x="0" y="0"/>
                        <a:ext cx="7528560" cy="8839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2B09" w:rsidRDefault="00750C64">
                          <w:pPr>
                            <w:pStyle w:val="Encabezado"/>
                            <w:jc w:val="center"/>
                            <w:rPr>
                              <w:caps/>
                              <w:color w:val="FFFFFF" w:themeColor="background1"/>
                            </w:rPr>
                          </w:pPr>
                          <w:r w:rsidRPr="00750C64">
                            <w:rPr>
                              <w:rFonts w:ascii="Arial" w:hAnsi="Arial" w:cs="Arial"/>
                              <w:b/>
                              <w:caps/>
                              <w:color w:val="FFFFFF" w:themeColor="background1"/>
                              <w:sz w:val="48"/>
                              <w:szCs w:val="48"/>
                              <w:lang w:val="es-VE"/>
                            </w:rPr>
                            <w:t>Ejemplo 2: carta de compra venta de producto.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97" o:spid="_x0000_s1026" style="position:absolute;margin-left:-83.85pt;margin-top:.6pt;width:592.8pt;height:69.6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" o:allowoverlap="f" fillcolor="#4f81bd [3204]" stroked="f" strokeweight="2pt">
              <v:textbox>
                <w:txbxContent>
                  <w:p w:rsidR="002A2B09" w:rsidRDefault="00750C64">
                    <w:pPr>
                      <w:pStyle w:val="Encabezado"/>
                      <w:jc w:val="center"/>
                      <w:rPr>
                        <w:caps/>
                        <w:color w:val="FFFFFF" w:themeColor="background1"/>
                      </w:rPr>
                    </w:pPr>
                    <w:r w:rsidRPr="00750C64">
                      <w:rPr>
                        <w:rFonts w:ascii="Arial" w:hAnsi="Arial" w:cs="Arial"/>
                        <w:b/>
                        <w:caps/>
                        <w:color w:val="FFFFFF" w:themeColor="background1"/>
                        <w:sz w:val="48"/>
                        <w:szCs w:val="48"/>
                        <w:lang w:val="es-VE"/>
                      </w:rPr>
                      <w:t>Ejemplo 2: carta de compra venta de producto.</w:t>
                    </w:r>
                  </w:p>
                </w:txbxContent>
              </v:textbox>
              <w10:wrap type="square" anchorx="margin" anchory="page"/>
            </v:rect>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6C"/>
    <w:rsid w:val="001671A3"/>
    <w:rsid w:val="001C25BB"/>
    <w:rsid w:val="001D6474"/>
    <w:rsid w:val="001E6BAD"/>
    <w:rsid w:val="00284E24"/>
    <w:rsid w:val="0029293E"/>
    <w:rsid w:val="002A2B09"/>
    <w:rsid w:val="00333DBC"/>
    <w:rsid w:val="003440F8"/>
    <w:rsid w:val="00440152"/>
    <w:rsid w:val="004F7A41"/>
    <w:rsid w:val="00520A34"/>
    <w:rsid w:val="0070004C"/>
    <w:rsid w:val="00750C64"/>
    <w:rsid w:val="00847C19"/>
    <w:rsid w:val="008B2376"/>
    <w:rsid w:val="008E2C50"/>
    <w:rsid w:val="00923942"/>
    <w:rsid w:val="009C186F"/>
    <w:rsid w:val="00B1574D"/>
    <w:rsid w:val="00C9730A"/>
    <w:rsid w:val="00D84443"/>
    <w:rsid w:val="00D9146C"/>
    <w:rsid w:val="00F94BC3"/>
    <w:rsid w:val="00FD14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ABD19A-6677-411C-BAF1-BA487825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2B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2B09"/>
  </w:style>
  <w:style w:type="paragraph" w:styleId="Piedepgina">
    <w:name w:val="footer"/>
    <w:basedOn w:val="Normal"/>
    <w:link w:val="PiedepginaCar"/>
    <w:uiPriority w:val="99"/>
    <w:unhideWhenUsed/>
    <w:rsid w:val="002A2B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2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1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326</Words>
  <Characters>1794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Ejemplo de carta informal entre amigas</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Ejemplo Formato de carta de buena conducta para el empleado</dc:title>
  <dc:creator>jenifer</dc:creator>
  <cp:lastModifiedBy>Juan Mambel</cp:lastModifiedBy>
  <cp:revision>15</cp:revision>
  <cp:lastPrinted>2020-03-26T04:02:00Z</cp:lastPrinted>
  <dcterms:created xsi:type="dcterms:W3CDTF">2020-03-18T01:03:00Z</dcterms:created>
  <dcterms:modified xsi:type="dcterms:W3CDTF">2020-04-06T19:17:00Z</dcterms:modified>
</cp:coreProperties>
</file>