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D7" w:rsidRDefault="00511ED7" w:rsidP="00511ED7">
      <w:pPr>
        <w:jc w:val="center"/>
        <w:rPr>
          <w:b/>
          <w:u w:val="single"/>
        </w:rPr>
      </w:pPr>
      <w:r w:rsidRPr="00511ED7">
        <w:rPr>
          <w:b/>
          <w:u w:val="single"/>
        </w:rPr>
        <w:t>Carta de demanda de pago</w:t>
      </w:r>
    </w:p>
    <w:p w:rsidR="00511ED7" w:rsidRPr="00511ED7" w:rsidRDefault="00511ED7" w:rsidP="00511ED7">
      <w:pPr>
        <w:jc w:val="center"/>
        <w:rPr>
          <w:b/>
          <w:u w:val="single"/>
        </w:rPr>
      </w:pPr>
    </w:p>
    <w:p w:rsidR="00511ED7" w:rsidRDefault="00511ED7" w:rsidP="00511ED7">
      <w:r>
        <w:t>Limpieza rápida de John Smith, Inc.</w:t>
      </w:r>
    </w:p>
    <w:p w:rsidR="00511ED7" w:rsidRPr="007B7151" w:rsidRDefault="00511ED7" w:rsidP="00511ED7">
      <w:pPr>
        <w:rPr>
          <w:lang w:val="en-US"/>
        </w:rPr>
      </w:pPr>
      <w:r w:rsidRPr="007B7151">
        <w:rPr>
          <w:lang w:val="en-US"/>
        </w:rPr>
        <w:t>22 Johnson Rd.</w:t>
      </w:r>
    </w:p>
    <w:p w:rsidR="00511ED7" w:rsidRPr="007B7151" w:rsidRDefault="00511ED7" w:rsidP="00511ED7">
      <w:pPr>
        <w:rPr>
          <w:lang w:val="en-US"/>
        </w:rPr>
      </w:pPr>
      <w:r w:rsidRPr="007B7151">
        <w:rPr>
          <w:lang w:val="en-US"/>
        </w:rPr>
        <w:t>Clementon, NJ 08021</w:t>
      </w:r>
    </w:p>
    <w:p w:rsidR="00511ED7" w:rsidRPr="007B7151" w:rsidRDefault="00511ED7" w:rsidP="00511ED7">
      <w:pPr>
        <w:rPr>
          <w:lang w:val="en-US"/>
        </w:rPr>
      </w:pPr>
      <w:r w:rsidRPr="007B7151">
        <w:rPr>
          <w:lang w:val="en-US"/>
        </w:rPr>
        <w:t>(555) 555-5555</w:t>
      </w:r>
    </w:p>
    <w:p w:rsidR="00511ED7" w:rsidRPr="007B7151" w:rsidRDefault="00511ED7" w:rsidP="00511ED7">
      <w:pPr>
        <w:rPr>
          <w:lang w:val="en-US"/>
        </w:rPr>
      </w:pPr>
      <w:r w:rsidRPr="007B7151">
        <w:rPr>
          <w:lang w:val="en-US"/>
        </w:rPr>
        <w:t>Sara Johnson</w:t>
      </w:r>
    </w:p>
    <w:p w:rsidR="00511ED7" w:rsidRDefault="00511ED7" w:rsidP="00511ED7">
      <w:r>
        <w:t xml:space="preserve">123 </w:t>
      </w:r>
      <w:proofErr w:type="spellStart"/>
      <w:r>
        <w:t>Fake</w:t>
      </w:r>
      <w:proofErr w:type="spellEnd"/>
      <w:r>
        <w:t xml:space="preserve"> Ave.</w:t>
      </w:r>
    </w:p>
    <w:p w:rsidR="00511ED7" w:rsidRDefault="00511ED7" w:rsidP="00511ED7">
      <w:proofErr w:type="spellStart"/>
      <w:r>
        <w:t>Ossining</w:t>
      </w:r>
      <w:proofErr w:type="spellEnd"/>
      <w:r>
        <w:t>, NY 10562</w:t>
      </w:r>
    </w:p>
    <w:p w:rsidR="00511ED7" w:rsidRDefault="00511ED7" w:rsidP="00511ED7"/>
    <w:p w:rsidR="00511ED7" w:rsidRDefault="00511ED7" w:rsidP="00511ED7">
      <w:r>
        <w:t>15 de mayo de 2019</w:t>
      </w:r>
    </w:p>
    <w:p w:rsidR="00511ED7" w:rsidRDefault="00511ED7" w:rsidP="00511ED7"/>
    <w:p w:rsidR="00511ED7" w:rsidRDefault="00511ED7" w:rsidP="00511ED7">
      <w:r>
        <w:t>Querida Sara Johnson:</w:t>
      </w:r>
    </w:p>
    <w:p w:rsidR="00511ED7" w:rsidRDefault="00511ED7" w:rsidP="00511ED7"/>
    <w:p w:rsidR="00511ED7" w:rsidRDefault="00511ED7" w:rsidP="00511ED7">
      <w:r>
        <w:t xml:space="preserve">Esta carta sirve como una demanda formal para el pago de su saldo pendiente con Quick </w:t>
      </w:r>
      <w:proofErr w:type="spellStart"/>
      <w:r>
        <w:t>Clean</w:t>
      </w:r>
      <w:proofErr w:type="spellEnd"/>
      <w:r>
        <w:t>, Inc. por un monto de $ 1,250.</w:t>
      </w:r>
    </w:p>
    <w:p w:rsidR="00511ED7" w:rsidRDefault="00511ED7" w:rsidP="00511ED7">
      <w:r>
        <w:t xml:space="preserve">El 5 de abril de 2019, recibió servicios de limpieza en 123 </w:t>
      </w:r>
      <w:proofErr w:type="spellStart"/>
      <w:r>
        <w:t>Fake</w:t>
      </w:r>
      <w:proofErr w:type="spellEnd"/>
      <w:r>
        <w:t xml:space="preserve"> Ave. El pago de los servicios se debió el 15 de abril de 2019. Al momento de escribir esta carta, su saldo pendiente tiene 30 días de retraso. Se adjunta a este documento una copia de la factura original que detalla el saldo.</w:t>
      </w:r>
    </w:p>
    <w:p w:rsidR="00511ED7" w:rsidRDefault="00511ED7" w:rsidP="00511ED7">
      <w:r>
        <w:t>A menos que se comunique con nosotros de inmediato para analizar cómo se pagará su saldo pendiente, nos veremos obligados a emprender acciones legales para recuperar la deuda, lo que puede hacer que deba pagar los honorarios de abogados, los costos de presentación y su historial crediticio. Tenga en cuenta que esta carta puede presentarse en el tribunal como prueba de su falta de pago.</w:t>
      </w:r>
    </w:p>
    <w:p w:rsidR="00511ED7" w:rsidRDefault="00511ED7" w:rsidP="00511ED7"/>
    <w:p w:rsidR="00511ED7" w:rsidRDefault="00511ED7" w:rsidP="00511ED7">
      <w:r>
        <w:t>Se agradecería una pronta atención a este asunto.</w:t>
      </w:r>
    </w:p>
    <w:p w:rsidR="00511ED7" w:rsidRDefault="00511ED7" w:rsidP="00511ED7"/>
    <w:p w:rsidR="00511ED7" w:rsidRDefault="00511ED7" w:rsidP="00511ED7">
      <w:r>
        <w:t>Sinceramente,</w:t>
      </w:r>
    </w:p>
    <w:p w:rsidR="00511ED7" w:rsidRDefault="00511ED7" w:rsidP="00511ED7">
      <w:r>
        <w:t>John Smith</w:t>
      </w:r>
    </w:p>
    <w:p w:rsidR="00511ED7" w:rsidRDefault="00511ED7" w:rsidP="00511ED7">
      <w:r>
        <w:t>Gerente de cuentas</w:t>
      </w:r>
    </w:p>
    <w:p w:rsidR="00511ED7" w:rsidRDefault="00511ED7" w:rsidP="00511ED7">
      <w:r>
        <w:t xml:space="preserve">Quick </w:t>
      </w:r>
      <w:proofErr w:type="spellStart"/>
      <w:r>
        <w:t>Clean</w:t>
      </w:r>
      <w:proofErr w:type="spellEnd"/>
      <w:r>
        <w:t>, Inc.</w:t>
      </w:r>
      <w:bookmarkStart w:id="0" w:name="_GoBack"/>
      <w:bookmarkEnd w:id="0"/>
    </w:p>
    <w:sectPr w:rsidR="00511ED7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D7"/>
    <w:rsid w:val="00136E4C"/>
    <w:rsid w:val="0015531E"/>
    <w:rsid w:val="00291677"/>
    <w:rsid w:val="002B732F"/>
    <w:rsid w:val="0033444A"/>
    <w:rsid w:val="003C263F"/>
    <w:rsid w:val="0045115D"/>
    <w:rsid w:val="00471809"/>
    <w:rsid w:val="00511ED7"/>
    <w:rsid w:val="00573B59"/>
    <w:rsid w:val="00587480"/>
    <w:rsid w:val="00704944"/>
    <w:rsid w:val="007D338B"/>
    <w:rsid w:val="00831752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D7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D7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2020-03-30T03:21:00Z</dcterms:created>
  <dcterms:modified xsi:type="dcterms:W3CDTF">2020-03-30T03:26:00Z</dcterms:modified>
</cp:coreProperties>
</file>