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8F" w:rsidRDefault="00F35E8F" w:rsidP="00F35E8F">
      <w:r>
        <w:t>Importadora de Licores El Buey C.A.</w:t>
      </w:r>
    </w:p>
    <w:p w:rsidR="00F35E8F" w:rsidRDefault="00F35E8F" w:rsidP="00F35E8F">
      <w:r>
        <w:t>Calle Prado, Nº 26</w:t>
      </w:r>
      <w:bookmarkStart w:id="0" w:name="_GoBack"/>
      <w:bookmarkEnd w:id="0"/>
    </w:p>
    <w:p w:rsidR="00F35E8F" w:rsidRDefault="00F35E8F" w:rsidP="00F35E8F">
      <w:r>
        <w:t>Valencia</w:t>
      </w:r>
    </w:p>
    <w:p w:rsidR="00F35E8F" w:rsidRDefault="00F35E8F" w:rsidP="00F35E8F"/>
    <w:p w:rsidR="00F35E8F" w:rsidRDefault="00F35E8F" w:rsidP="00F35E8F">
      <w:pPr>
        <w:jc w:val="right"/>
      </w:pPr>
      <w:r>
        <w:t>Valencia, 28 de julio de 2018</w:t>
      </w:r>
    </w:p>
    <w:p w:rsidR="00F35E8F" w:rsidRDefault="00F35E8F" w:rsidP="00F35E8F"/>
    <w:p w:rsidR="00F35E8F" w:rsidRDefault="00F35E8F" w:rsidP="00F35E8F">
      <w:r>
        <w:t>Manuel Pérez</w:t>
      </w:r>
    </w:p>
    <w:p w:rsidR="00F35E8F" w:rsidRDefault="00F35E8F" w:rsidP="00F35E8F">
      <w:r>
        <w:t>Gerente de Compras</w:t>
      </w:r>
    </w:p>
    <w:p w:rsidR="00F35E8F" w:rsidRDefault="00F35E8F" w:rsidP="00F35E8F">
      <w:r>
        <w:t>Licorería El Gran Día</w:t>
      </w:r>
    </w:p>
    <w:p w:rsidR="00F35E8F" w:rsidRDefault="00F35E8F" w:rsidP="00F35E8F"/>
    <w:p w:rsidR="00F35E8F" w:rsidRDefault="00F35E8F" w:rsidP="00F35E8F">
      <w:pPr>
        <w:jc w:val="both"/>
      </w:pPr>
      <w:r>
        <w:t>Estimado Sr. D. Manuel Pérez:</w:t>
      </w:r>
    </w:p>
    <w:p w:rsidR="00F35E8F" w:rsidRDefault="00F35E8F" w:rsidP="00F35E8F">
      <w:pPr>
        <w:jc w:val="both"/>
      </w:pPr>
    </w:p>
    <w:p w:rsidR="00F35E8F" w:rsidRDefault="00F35E8F" w:rsidP="00F35E8F">
      <w:pPr>
        <w:jc w:val="both"/>
      </w:pPr>
      <w:r>
        <w:t>Hemos recibido su solicitud de pedido en la que nos indican que desean los siguientes productos:</w:t>
      </w:r>
    </w:p>
    <w:p w:rsidR="00F35E8F" w:rsidRDefault="00F35E8F" w:rsidP="00F35E8F">
      <w:pPr>
        <w:jc w:val="both"/>
      </w:pPr>
    </w:p>
    <w:p w:rsidR="00F35E8F" w:rsidRDefault="00F35E8F" w:rsidP="00F35E8F">
      <w:pPr>
        <w:jc w:val="both"/>
      </w:pPr>
      <w:r>
        <w:t>3 cajas de 12 botellas de Gran Condado</w:t>
      </w:r>
    </w:p>
    <w:p w:rsidR="00F35E8F" w:rsidRDefault="00F35E8F" w:rsidP="00F35E8F">
      <w:pPr>
        <w:jc w:val="both"/>
      </w:pPr>
      <w:r>
        <w:t>5 cajas de 3 botellas de Reserva Centenario</w:t>
      </w:r>
    </w:p>
    <w:p w:rsidR="00F35E8F" w:rsidRDefault="00F35E8F" w:rsidP="00F35E8F">
      <w:pPr>
        <w:jc w:val="both"/>
      </w:pPr>
      <w:r>
        <w:t>6 cajas de 12 botellas de Otoniel</w:t>
      </w:r>
    </w:p>
    <w:p w:rsidR="00F35E8F" w:rsidRDefault="00F35E8F" w:rsidP="00F35E8F">
      <w:pPr>
        <w:jc w:val="both"/>
      </w:pPr>
      <w:r>
        <w:t>Por la presente le comunicamos que podemos atender dicho encargo de forma inmediata y que procedemos a la aceptación de su pedido, indicándole que el importe total del mismo es de 1500 euros + IVA.</w:t>
      </w:r>
    </w:p>
    <w:p w:rsidR="00F35E8F" w:rsidRDefault="00F35E8F" w:rsidP="00F35E8F">
      <w:pPr>
        <w:jc w:val="both"/>
      </w:pPr>
    </w:p>
    <w:p w:rsidR="00F35E8F" w:rsidRDefault="00F35E8F" w:rsidP="00F35E8F">
      <w:pPr>
        <w:jc w:val="both"/>
      </w:pPr>
      <w:r>
        <w:t>Siguiendo nuestras normas, el envío se realizará una vez te se abone el 30% del importe total del albarán, para ello es suficiente con que nos envíe una copia de la transferencia a nuestra cuenta habitual ES00 2222 3333 1111 9999 7777.</w:t>
      </w:r>
    </w:p>
    <w:p w:rsidR="00F35E8F" w:rsidRDefault="00F35E8F" w:rsidP="00F35E8F">
      <w:pPr>
        <w:jc w:val="both"/>
      </w:pPr>
    </w:p>
    <w:p w:rsidR="00F35E8F" w:rsidRDefault="00F35E8F" w:rsidP="00F35E8F">
      <w:pPr>
        <w:jc w:val="both"/>
      </w:pPr>
      <w:r>
        <w:t xml:space="preserve">En un plazo máximo de 72 horas tendrá el pedido servido en </w:t>
      </w:r>
      <w:r>
        <w:t>sus instalaciones</w:t>
      </w:r>
      <w:r>
        <w:t>.</w:t>
      </w:r>
    </w:p>
    <w:p w:rsidR="00F35E8F" w:rsidRDefault="00F35E8F" w:rsidP="00F35E8F">
      <w:pPr>
        <w:jc w:val="both"/>
      </w:pPr>
    </w:p>
    <w:p w:rsidR="00F35E8F" w:rsidRDefault="00F35E8F" w:rsidP="00F35E8F">
      <w:pPr>
        <w:jc w:val="both"/>
      </w:pPr>
      <w:r>
        <w:t xml:space="preserve">Agradeciéndole una vez más su confianza y </w:t>
      </w:r>
      <w:r>
        <w:t>s</w:t>
      </w:r>
      <w:r>
        <w:t>in otro particular, reciba un saludo.</w:t>
      </w:r>
    </w:p>
    <w:p w:rsidR="00F35E8F" w:rsidRDefault="00F35E8F" w:rsidP="00F35E8F"/>
    <w:p w:rsidR="00F35E8F" w:rsidRDefault="00F35E8F" w:rsidP="00F35E8F"/>
    <w:p w:rsidR="00F35E8F" w:rsidRDefault="00F35E8F" w:rsidP="00F35E8F">
      <w:pPr>
        <w:jc w:val="center"/>
      </w:pPr>
      <w:r>
        <w:t>José Gómez Pérez</w:t>
      </w:r>
    </w:p>
    <w:p w:rsidR="00C52E11" w:rsidRDefault="00F35E8F" w:rsidP="00F35E8F">
      <w:pPr>
        <w:jc w:val="center"/>
      </w:pPr>
      <w:r>
        <w:t>Jefe de Ventas</w:t>
      </w:r>
    </w:p>
    <w:sectPr w:rsidR="00C52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8F"/>
    <w:rsid w:val="00C52E11"/>
    <w:rsid w:val="00F3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FEB1-948C-4AB0-BB67-9A43A3D4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Paradisi</dc:creator>
  <cp:keywords/>
  <dc:description/>
  <cp:lastModifiedBy>Paradisi</cp:lastModifiedBy>
  <cp:revision>1</cp:revision>
  <dcterms:created xsi:type="dcterms:W3CDTF">2020-10-28T00:50:00Z</dcterms:created>
  <dcterms:modified xsi:type="dcterms:W3CDTF">2020-10-28T00:52:00Z</dcterms:modified>
</cp:coreProperties>
</file>