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F4" w:rsidRPr="0040380E" w:rsidRDefault="007E65F4" w:rsidP="0040380E">
      <w:pPr>
        <w:spacing w:line="360" w:lineRule="auto"/>
        <w:rPr>
          <w:rFonts w:ascii="Arial" w:hAnsi="Arial" w:cs="Arial"/>
          <w:sz w:val="24"/>
          <w:szCs w:val="24"/>
        </w:rPr>
      </w:pPr>
    </w:p>
    <w:p w:rsidR="007E65F4" w:rsidRPr="0040380E" w:rsidRDefault="007E65F4" w:rsidP="004038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Inmobiliarias Arcoíris</w:t>
      </w:r>
    </w:p>
    <w:p w:rsidR="007E65F4" w:rsidRPr="0040380E" w:rsidRDefault="007E65F4" w:rsidP="004038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Av. Los Rosales, galpón nro. 12</w:t>
      </w:r>
    </w:p>
    <w:p w:rsidR="007E65F4" w:rsidRPr="0040380E" w:rsidRDefault="007E65F4" w:rsidP="0040380E">
      <w:pPr>
        <w:spacing w:line="360" w:lineRule="auto"/>
        <w:rPr>
          <w:rFonts w:ascii="Arial" w:hAnsi="Arial" w:cs="Arial"/>
          <w:sz w:val="24"/>
          <w:szCs w:val="24"/>
        </w:rPr>
      </w:pPr>
    </w:p>
    <w:p w:rsidR="007E65F4" w:rsidRPr="0040380E" w:rsidRDefault="007E65F4" w:rsidP="0040380E">
      <w:pPr>
        <w:spacing w:line="360" w:lineRule="auto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Sr.  Luis José Sosa</w:t>
      </w:r>
    </w:p>
    <w:p w:rsidR="007E65F4" w:rsidRPr="0040380E" w:rsidRDefault="007E65F4" w:rsidP="0040380E">
      <w:pPr>
        <w:spacing w:line="360" w:lineRule="auto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Urbanismo Mis Laureles, vereda 3, nro. 16</w:t>
      </w:r>
    </w:p>
    <w:p w:rsidR="007E65F4" w:rsidRPr="0040380E" w:rsidRDefault="007E65F4" w:rsidP="0040380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Sevilla, 17 de Mayo de 2015</w:t>
      </w:r>
      <w:bookmarkStart w:id="0" w:name="_GoBack"/>
      <w:bookmarkEnd w:id="0"/>
    </w:p>
    <w:p w:rsidR="007E65F4" w:rsidRPr="0040380E" w:rsidRDefault="007E65F4" w:rsidP="0040380E">
      <w:pPr>
        <w:spacing w:line="360" w:lineRule="auto"/>
        <w:rPr>
          <w:rFonts w:ascii="Arial" w:hAnsi="Arial" w:cs="Arial"/>
          <w:sz w:val="24"/>
          <w:szCs w:val="24"/>
        </w:rPr>
      </w:pPr>
    </w:p>
    <w:p w:rsidR="007E65F4" w:rsidRPr="0040380E" w:rsidRDefault="007E65F4" w:rsidP="0040380E">
      <w:pPr>
        <w:spacing w:line="360" w:lineRule="auto"/>
        <w:rPr>
          <w:rFonts w:ascii="Arial" w:hAnsi="Arial" w:cs="Arial"/>
          <w:sz w:val="24"/>
          <w:szCs w:val="24"/>
        </w:rPr>
      </w:pPr>
    </w:p>
    <w:p w:rsidR="007E65F4" w:rsidRPr="0040380E" w:rsidRDefault="007E65F4" w:rsidP="0040380E">
      <w:pPr>
        <w:spacing w:line="360" w:lineRule="auto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Estimado Sr. Luis José Sosa,</w:t>
      </w:r>
    </w:p>
    <w:p w:rsidR="007E65F4" w:rsidRPr="0040380E" w:rsidRDefault="007E65F4" w:rsidP="004038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Ante todo le enviamos un cordial saludo, en esta oportunidad le hacemos llegar esta misiva para recordarle que están pendiente sus pagos desde hace dos meses, que corresponden a un total de 230.000 euros, concerniente con lo acordado al momento de la firma del contrato, por lo que agradecemos su más pronta colaboración y comunicación con nuestras oficinas, se despide atentamente.</w:t>
      </w:r>
    </w:p>
    <w:p w:rsidR="007E65F4" w:rsidRPr="0040380E" w:rsidRDefault="007E65F4" w:rsidP="0040380E">
      <w:pPr>
        <w:spacing w:line="360" w:lineRule="auto"/>
        <w:rPr>
          <w:rFonts w:ascii="Arial" w:hAnsi="Arial" w:cs="Arial"/>
          <w:sz w:val="24"/>
          <w:szCs w:val="24"/>
        </w:rPr>
      </w:pPr>
    </w:p>
    <w:p w:rsidR="007E65F4" w:rsidRPr="0040380E" w:rsidRDefault="007E65F4" w:rsidP="0040380E">
      <w:pPr>
        <w:spacing w:line="360" w:lineRule="auto"/>
        <w:rPr>
          <w:rFonts w:ascii="Arial" w:hAnsi="Arial" w:cs="Arial"/>
          <w:sz w:val="24"/>
          <w:szCs w:val="24"/>
        </w:rPr>
      </w:pPr>
    </w:p>
    <w:p w:rsidR="007E65F4" w:rsidRPr="0040380E" w:rsidRDefault="007E65F4" w:rsidP="004038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Lic. Mauro Torrealba</w:t>
      </w:r>
    </w:p>
    <w:p w:rsidR="007E65F4" w:rsidRPr="0040380E" w:rsidRDefault="007E65F4" w:rsidP="004038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Departamento administrativo</w:t>
      </w:r>
    </w:p>
    <w:p w:rsidR="007E65F4" w:rsidRPr="0040380E" w:rsidRDefault="007E65F4" w:rsidP="004038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Telf.: 67480236498</w:t>
      </w:r>
    </w:p>
    <w:p w:rsidR="007E65F4" w:rsidRPr="0040380E" w:rsidRDefault="007E65F4" w:rsidP="004038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Correo: </w:t>
      </w:r>
      <w:hyperlink r:id="rId5" w:history="1">
        <w:r w:rsidRPr="0040380E">
          <w:rPr>
            <w:rStyle w:val="Hipervnculo"/>
            <w:rFonts w:ascii="Arial" w:hAnsi="Arial" w:cs="Arial"/>
            <w:sz w:val="24"/>
            <w:szCs w:val="24"/>
          </w:rPr>
          <w:t>jmaurot@hotmail.com</w:t>
        </w:r>
      </w:hyperlink>
    </w:p>
    <w:p w:rsidR="007E65F4" w:rsidRDefault="007E65F4" w:rsidP="007E65F4">
      <w:pPr>
        <w:jc w:val="center"/>
      </w:pPr>
    </w:p>
    <w:p w:rsidR="007E65F4" w:rsidRDefault="007E65F4" w:rsidP="00240A46"/>
    <w:sectPr w:rsidR="007E65F4" w:rsidSect="00D337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7A3"/>
    <w:multiLevelType w:val="hybridMultilevel"/>
    <w:tmpl w:val="EC4CDBAC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D1E4C"/>
    <w:multiLevelType w:val="hybridMultilevel"/>
    <w:tmpl w:val="FC4236D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3E45"/>
    <w:rsid w:val="00000065"/>
    <w:rsid w:val="000246D1"/>
    <w:rsid w:val="00077516"/>
    <w:rsid w:val="00093E45"/>
    <w:rsid w:val="00236459"/>
    <w:rsid w:val="00240A46"/>
    <w:rsid w:val="002B688A"/>
    <w:rsid w:val="00344B74"/>
    <w:rsid w:val="0040380E"/>
    <w:rsid w:val="00422D35"/>
    <w:rsid w:val="004F6BE8"/>
    <w:rsid w:val="00531DB3"/>
    <w:rsid w:val="005E43EE"/>
    <w:rsid w:val="00723EDD"/>
    <w:rsid w:val="0073525D"/>
    <w:rsid w:val="007E65F4"/>
    <w:rsid w:val="009974F1"/>
    <w:rsid w:val="00BB6162"/>
    <w:rsid w:val="00D3378F"/>
    <w:rsid w:val="00D56F5D"/>
    <w:rsid w:val="00DB2A55"/>
    <w:rsid w:val="00E77293"/>
    <w:rsid w:val="00F3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B4500-F159-448D-A607-53E9C1A1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78F"/>
  </w:style>
  <w:style w:type="paragraph" w:styleId="Ttulo1">
    <w:name w:val="heading 1"/>
    <w:basedOn w:val="Normal"/>
    <w:next w:val="Normal"/>
    <w:link w:val="Ttulo1Car"/>
    <w:uiPriority w:val="9"/>
    <w:qFormat/>
    <w:rsid w:val="005E4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4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43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A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A46"/>
    <w:rPr>
      <w:color w:val="0563C1" w:themeColor="hyperlink"/>
      <w:u w:val="single"/>
    </w:rPr>
  </w:style>
  <w:style w:type="character" w:styleId="Referenciaintensa">
    <w:name w:val="Intense Reference"/>
    <w:basedOn w:val="Fuentedeprrafopredeter"/>
    <w:uiPriority w:val="32"/>
    <w:qFormat/>
    <w:rsid w:val="00531DB3"/>
    <w:rPr>
      <w:b/>
      <w:bCs/>
      <w:smallCaps/>
      <w:color w:val="5B9BD5" w:themeColor="accent1"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5E43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E43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E43E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uro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SantLop. Corp.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Yacksesky Hernandez</dc:creator>
  <cp:lastModifiedBy>Paradisi</cp:lastModifiedBy>
  <cp:revision>3</cp:revision>
  <dcterms:created xsi:type="dcterms:W3CDTF">2020-03-09T16:57:00Z</dcterms:created>
  <dcterms:modified xsi:type="dcterms:W3CDTF">2020-10-26T03:17:00Z</dcterms:modified>
</cp:coreProperties>
</file>